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9DCD" w14:textId="312B7A6C" w:rsidR="00733388" w:rsidRPr="00E81200" w:rsidRDefault="00261EFB" w:rsidP="00261EFB">
      <w:pPr>
        <w:pStyle w:val="a4"/>
        <w:spacing w:before="274"/>
        <w:ind w:left="142" w:right="192"/>
      </w:pPr>
      <w:r>
        <w:rPr>
          <w:noProof/>
          <w:color w:val="365F91"/>
        </w:rPr>
        <w:drawing>
          <wp:anchor distT="0" distB="0" distL="114300" distR="114300" simplePos="0" relativeHeight="251658240" behindDoc="0" locked="0" layoutInCell="1" allowOverlap="1" wp14:anchorId="288CD58E" wp14:editId="3E791A9C">
            <wp:simplePos x="0" y="0"/>
            <wp:positionH relativeFrom="column">
              <wp:align>center</wp:align>
            </wp:positionH>
            <wp:positionV relativeFrom="paragraph">
              <wp:posOffset>171450</wp:posOffset>
            </wp:positionV>
            <wp:extent cx="4320000" cy="115200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E42">
        <w:rPr>
          <w:color w:val="365F91"/>
        </w:rPr>
        <w:t>ПРАЙС-ЛИСТ</w:t>
      </w:r>
      <w:r w:rsidR="00CB0E42">
        <w:rPr>
          <w:color w:val="365F91"/>
          <w:spacing w:val="-4"/>
        </w:rPr>
        <w:t xml:space="preserve"> </w:t>
      </w:r>
      <w:r w:rsidR="00CB0E42">
        <w:rPr>
          <w:color w:val="365F91"/>
        </w:rPr>
        <w:t>НА</w:t>
      </w:r>
      <w:r w:rsidR="00CB0E42">
        <w:rPr>
          <w:color w:val="365F91"/>
          <w:spacing w:val="-3"/>
        </w:rPr>
        <w:t xml:space="preserve"> </w:t>
      </w:r>
      <w:r w:rsidR="00CB0E42">
        <w:rPr>
          <w:color w:val="365F91"/>
        </w:rPr>
        <w:t>УСЛУГИ</w:t>
      </w:r>
      <w:r w:rsidR="00CB0E42">
        <w:rPr>
          <w:color w:val="365F91"/>
          <w:spacing w:val="-3"/>
        </w:rPr>
        <w:t xml:space="preserve"> </w:t>
      </w:r>
      <w:r w:rsidR="00CB0E42">
        <w:rPr>
          <w:color w:val="365F91"/>
        </w:rPr>
        <w:t>ПО</w:t>
      </w:r>
      <w:r w:rsidR="00CB0E42">
        <w:rPr>
          <w:color w:val="365F91"/>
          <w:spacing w:val="-1"/>
        </w:rPr>
        <w:t xml:space="preserve"> </w:t>
      </w:r>
      <w:r w:rsidR="00CB0E42">
        <w:rPr>
          <w:color w:val="365F91"/>
        </w:rPr>
        <w:t>КРАШЕНИЮ</w:t>
      </w:r>
      <w:r w:rsidR="00CB0E42">
        <w:rPr>
          <w:color w:val="365F91"/>
          <w:spacing w:val="-4"/>
        </w:rPr>
        <w:t xml:space="preserve"> </w:t>
      </w:r>
      <w:r w:rsidR="00CB0E42">
        <w:rPr>
          <w:color w:val="365F91"/>
        </w:rPr>
        <w:t>ПОЛОТНА</w:t>
      </w:r>
    </w:p>
    <w:p w14:paraId="7719A114" w14:textId="77777777" w:rsidR="00733388" w:rsidRDefault="00733388">
      <w:pPr>
        <w:pStyle w:val="a3"/>
        <w:spacing w:before="1"/>
        <w:ind w:left="0"/>
        <w:rPr>
          <w:b/>
          <w:sz w:val="28"/>
        </w:rPr>
      </w:pPr>
    </w:p>
    <w:tbl>
      <w:tblPr>
        <w:tblStyle w:val="TableNormal"/>
        <w:tblW w:w="1009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6"/>
        <w:gridCol w:w="1445"/>
        <w:gridCol w:w="1446"/>
        <w:gridCol w:w="1446"/>
        <w:gridCol w:w="1446"/>
        <w:gridCol w:w="1446"/>
      </w:tblGrid>
      <w:tr w:rsidR="00E850C6" w14:paraId="188DEE25" w14:textId="77777777" w:rsidTr="00E850C6">
        <w:trPr>
          <w:trHeight w:val="537"/>
        </w:trPr>
        <w:tc>
          <w:tcPr>
            <w:tcW w:w="2866" w:type="dxa"/>
            <w:shd w:val="clear" w:color="auto" w:fill="D9D9D9"/>
            <w:vAlign w:val="center"/>
          </w:tcPr>
          <w:p w14:paraId="2D4573C7" w14:textId="77777777" w:rsidR="00E850C6" w:rsidRDefault="00E850C6" w:rsidP="00E850C6">
            <w:pPr>
              <w:pStyle w:val="TableParagraph"/>
              <w:spacing w:before="0"/>
            </w:pPr>
            <w:r>
              <w:rPr>
                <w:w w:val="110"/>
              </w:rPr>
              <w:t>Тип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w w:val="110"/>
              </w:rPr>
              <w:t>полотна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01EB8002" w14:textId="387B4B72" w:rsidR="00E850C6" w:rsidRDefault="00E850C6" w:rsidP="00E850C6">
            <w:pPr>
              <w:pStyle w:val="TableParagraph"/>
              <w:spacing w:before="5" w:line="256" w:lineRule="exact"/>
              <w:rPr>
                <w:w w:val="110"/>
              </w:rPr>
            </w:pPr>
            <w:r>
              <w:rPr>
                <w:w w:val="110"/>
              </w:rPr>
              <w:t>Белый</w:t>
            </w:r>
          </w:p>
          <w:p w14:paraId="5C776857" w14:textId="65E3B444" w:rsidR="00E850C6" w:rsidRPr="00B11211" w:rsidRDefault="00E850C6" w:rsidP="00E850C6">
            <w:pPr>
              <w:pStyle w:val="TableParagraph"/>
              <w:spacing w:before="5" w:line="256" w:lineRule="exact"/>
            </w:pPr>
            <w:r>
              <w:rPr>
                <w:w w:val="110"/>
                <w:lang w:val="en-US"/>
              </w:rPr>
              <w:t>(</w:t>
            </w:r>
            <w:r>
              <w:rPr>
                <w:w w:val="110"/>
              </w:rPr>
              <w:t>промывка)</w:t>
            </w:r>
          </w:p>
        </w:tc>
        <w:tc>
          <w:tcPr>
            <w:tcW w:w="1446" w:type="dxa"/>
            <w:shd w:val="clear" w:color="auto" w:fill="D9D9D9"/>
            <w:vAlign w:val="center"/>
          </w:tcPr>
          <w:p w14:paraId="6BEAC3A5" w14:textId="38EEB3FA" w:rsidR="00E850C6" w:rsidRDefault="00E850C6" w:rsidP="00E850C6">
            <w:pPr>
              <w:pStyle w:val="TableParagraph"/>
              <w:spacing w:before="0"/>
              <w:ind w:right="20"/>
            </w:pPr>
            <w:r>
              <w:t>Светлый</w:t>
            </w:r>
          </w:p>
        </w:tc>
        <w:tc>
          <w:tcPr>
            <w:tcW w:w="1446" w:type="dxa"/>
            <w:shd w:val="clear" w:color="auto" w:fill="D9D9D9"/>
            <w:vAlign w:val="center"/>
          </w:tcPr>
          <w:p w14:paraId="03FAB27B" w14:textId="3D3C54A8" w:rsidR="00E850C6" w:rsidRDefault="00E850C6" w:rsidP="00E850C6">
            <w:pPr>
              <w:pStyle w:val="TableParagraph"/>
              <w:spacing w:before="5" w:line="256" w:lineRule="exact"/>
            </w:pPr>
            <w:r>
              <w:t>Средний</w:t>
            </w:r>
          </w:p>
        </w:tc>
        <w:tc>
          <w:tcPr>
            <w:tcW w:w="1446" w:type="dxa"/>
            <w:shd w:val="clear" w:color="auto" w:fill="D9D9D9"/>
            <w:vAlign w:val="center"/>
          </w:tcPr>
          <w:p w14:paraId="61422D54" w14:textId="7A738FE8" w:rsidR="00E850C6" w:rsidRDefault="00E850C6" w:rsidP="00E850C6">
            <w:pPr>
              <w:pStyle w:val="TableParagraph"/>
              <w:spacing w:before="5" w:line="256" w:lineRule="exact"/>
            </w:pPr>
            <w:r>
              <w:t>Темный</w:t>
            </w:r>
          </w:p>
        </w:tc>
        <w:tc>
          <w:tcPr>
            <w:tcW w:w="1446" w:type="dxa"/>
            <w:shd w:val="clear" w:color="auto" w:fill="D9D9D9"/>
            <w:vAlign w:val="center"/>
          </w:tcPr>
          <w:p w14:paraId="13E81A2F" w14:textId="4A413951" w:rsidR="00E850C6" w:rsidRDefault="00E850C6" w:rsidP="00E850C6">
            <w:pPr>
              <w:pStyle w:val="TableParagraph"/>
              <w:spacing w:before="5" w:line="256" w:lineRule="exact"/>
            </w:pPr>
            <w:r>
              <w:t>Супер-</w:t>
            </w:r>
          </w:p>
          <w:p w14:paraId="28607C51" w14:textId="3CDD613C" w:rsidR="00E850C6" w:rsidRDefault="00E850C6" w:rsidP="00E850C6">
            <w:pPr>
              <w:pStyle w:val="TableParagraph"/>
              <w:spacing w:before="5" w:line="256" w:lineRule="exact"/>
            </w:pPr>
            <w:r>
              <w:t>темный</w:t>
            </w:r>
          </w:p>
        </w:tc>
      </w:tr>
      <w:tr w:rsidR="00E850C6" w14:paraId="028ECFB7" w14:textId="77777777" w:rsidTr="00E850C6">
        <w:trPr>
          <w:trHeight w:val="931"/>
        </w:trPr>
        <w:tc>
          <w:tcPr>
            <w:tcW w:w="2866" w:type="dxa"/>
            <w:vAlign w:val="center"/>
          </w:tcPr>
          <w:p w14:paraId="17F5B632" w14:textId="77777777" w:rsidR="00E850C6" w:rsidRDefault="00E850C6" w:rsidP="00070B97">
            <w:pPr>
              <w:pStyle w:val="TableParagraph"/>
              <w:spacing w:before="0"/>
              <w:ind w:left="267" w:right="260"/>
            </w:pPr>
            <w:r>
              <w:rPr>
                <w:w w:val="105"/>
              </w:rPr>
              <w:t>Трубчатое</w:t>
            </w:r>
            <w:r>
              <w:rPr>
                <w:spacing w:val="32"/>
                <w:w w:val="105"/>
              </w:rPr>
              <w:t xml:space="preserve"> </w:t>
            </w:r>
            <w:r>
              <w:rPr>
                <w:w w:val="105"/>
              </w:rPr>
              <w:t>полотно</w:t>
            </w:r>
          </w:p>
        </w:tc>
        <w:tc>
          <w:tcPr>
            <w:tcW w:w="1445" w:type="dxa"/>
            <w:vAlign w:val="center"/>
          </w:tcPr>
          <w:p w14:paraId="71532086" w14:textId="1C5F6732" w:rsidR="00E850C6" w:rsidRPr="004326E8" w:rsidRDefault="00E850C6" w:rsidP="00E850C6">
            <w:pPr>
              <w:pStyle w:val="TableParagraph"/>
              <w:spacing w:before="0"/>
              <w:rPr>
                <w:b/>
                <w:lang w:val="en-US"/>
              </w:rPr>
            </w:pPr>
            <w:r w:rsidRPr="00D72D94">
              <w:rPr>
                <w:b/>
                <w:color w:val="000000" w:themeColor="text1"/>
                <w:w w:val="120"/>
              </w:rPr>
              <w:t>0,</w:t>
            </w:r>
            <w:r w:rsidR="0097020D">
              <w:rPr>
                <w:b/>
                <w:color w:val="000000" w:themeColor="text1"/>
                <w:w w:val="120"/>
                <w:lang w:val="en-US"/>
              </w:rPr>
              <w:t>7</w:t>
            </w:r>
            <w:r w:rsidRPr="00D72D94">
              <w:rPr>
                <w:b/>
                <w:color w:val="000000" w:themeColor="text1"/>
                <w:w w:val="120"/>
              </w:rPr>
              <w:t>0</w:t>
            </w:r>
          </w:p>
        </w:tc>
        <w:tc>
          <w:tcPr>
            <w:tcW w:w="1446" w:type="dxa"/>
            <w:vAlign w:val="center"/>
          </w:tcPr>
          <w:p w14:paraId="1745DCE7" w14:textId="0E207480" w:rsidR="00E850C6" w:rsidRDefault="0097020D" w:rsidP="00E850C6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w w:val="120"/>
                <w:lang w:val="en-US"/>
              </w:rPr>
              <w:t>1</w:t>
            </w:r>
            <w:r w:rsidR="00E850C6">
              <w:rPr>
                <w:b/>
                <w:w w:val="120"/>
              </w:rPr>
              <w:t>,</w:t>
            </w:r>
            <w:r>
              <w:rPr>
                <w:b/>
                <w:w w:val="120"/>
                <w:lang w:val="en-US"/>
              </w:rPr>
              <w:t>0</w:t>
            </w:r>
            <w:r w:rsidR="00E850C6">
              <w:rPr>
                <w:b/>
                <w:w w:val="120"/>
              </w:rPr>
              <w:t>0</w:t>
            </w:r>
          </w:p>
        </w:tc>
        <w:tc>
          <w:tcPr>
            <w:tcW w:w="1446" w:type="dxa"/>
            <w:vAlign w:val="center"/>
          </w:tcPr>
          <w:p w14:paraId="17355800" w14:textId="46039E8E" w:rsidR="00E850C6" w:rsidRPr="00012AC3" w:rsidRDefault="00012AC3" w:rsidP="00E850C6">
            <w:pPr>
              <w:pStyle w:val="TableParagraph"/>
              <w:spacing w:before="0"/>
              <w:ind w:left="-53" w:right="75"/>
              <w:rPr>
                <w:b/>
                <w:bCs/>
                <w:w w:val="120"/>
              </w:rPr>
            </w:pPr>
            <w:r w:rsidRPr="00012AC3">
              <w:rPr>
                <w:b/>
                <w:bCs/>
                <w:w w:val="120"/>
              </w:rPr>
              <w:t>1,</w:t>
            </w:r>
            <w:r w:rsidR="0097020D">
              <w:rPr>
                <w:b/>
                <w:bCs/>
                <w:w w:val="120"/>
                <w:lang w:val="en-US"/>
              </w:rPr>
              <w:t>2</w:t>
            </w:r>
            <w:r w:rsidRPr="00012AC3">
              <w:rPr>
                <w:b/>
                <w:bCs/>
                <w:w w:val="120"/>
              </w:rPr>
              <w:t>0</w:t>
            </w:r>
          </w:p>
        </w:tc>
        <w:tc>
          <w:tcPr>
            <w:tcW w:w="1446" w:type="dxa"/>
            <w:vAlign w:val="center"/>
          </w:tcPr>
          <w:p w14:paraId="07E999EC" w14:textId="0B2E9192" w:rsidR="00E850C6" w:rsidRPr="00012AC3" w:rsidRDefault="00012AC3" w:rsidP="00E850C6">
            <w:pPr>
              <w:pStyle w:val="TableParagraph"/>
              <w:spacing w:before="0"/>
              <w:ind w:left="335" w:right="327"/>
              <w:rPr>
                <w:b/>
                <w:bCs/>
                <w:w w:val="120"/>
              </w:rPr>
            </w:pPr>
            <w:r>
              <w:rPr>
                <w:b/>
                <w:bCs/>
                <w:w w:val="120"/>
              </w:rPr>
              <w:t>1,</w:t>
            </w:r>
            <w:r w:rsidR="0097020D">
              <w:rPr>
                <w:b/>
                <w:bCs/>
                <w:w w:val="120"/>
                <w:lang w:val="en-US"/>
              </w:rPr>
              <w:t>4</w:t>
            </w:r>
            <w:r>
              <w:rPr>
                <w:b/>
                <w:bCs/>
                <w:w w:val="120"/>
              </w:rPr>
              <w:t>0</w:t>
            </w:r>
          </w:p>
        </w:tc>
        <w:tc>
          <w:tcPr>
            <w:tcW w:w="1446" w:type="dxa"/>
            <w:vAlign w:val="center"/>
          </w:tcPr>
          <w:p w14:paraId="6E3857D7" w14:textId="702E37A8" w:rsidR="00E850C6" w:rsidRPr="00012AC3" w:rsidRDefault="00012AC3" w:rsidP="00E850C6">
            <w:pPr>
              <w:pStyle w:val="TableParagraph"/>
              <w:spacing w:before="0"/>
              <w:ind w:left="335" w:right="327"/>
              <w:rPr>
                <w:b/>
                <w:bCs/>
              </w:rPr>
            </w:pPr>
            <w:r>
              <w:rPr>
                <w:b/>
                <w:bCs/>
              </w:rPr>
              <w:t>1,</w:t>
            </w:r>
            <w:r w:rsidR="0097020D">
              <w:rPr>
                <w:b/>
                <w:bCs/>
                <w:lang w:val="en-US"/>
              </w:rPr>
              <w:t>6</w:t>
            </w:r>
            <w:r>
              <w:rPr>
                <w:b/>
                <w:bCs/>
              </w:rPr>
              <w:t>0</w:t>
            </w:r>
          </w:p>
        </w:tc>
      </w:tr>
      <w:tr w:rsidR="00E850C6" w14:paraId="4C693DD4" w14:textId="77777777" w:rsidTr="00E850C6">
        <w:trPr>
          <w:trHeight w:val="931"/>
        </w:trPr>
        <w:tc>
          <w:tcPr>
            <w:tcW w:w="2866" w:type="dxa"/>
            <w:vAlign w:val="center"/>
          </w:tcPr>
          <w:p w14:paraId="3BC355A7" w14:textId="77777777" w:rsidR="00E850C6" w:rsidRDefault="00E850C6" w:rsidP="00070B97">
            <w:pPr>
              <w:pStyle w:val="TableParagraph"/>
              <w:spacing w:before="1"/>
              <w:ind w:left="267" w:right="261"/>
            </w:pPr>
            <w:r>
              <w:t>Разные аксессуары:</w:t>
            </w:r>
            <w:r>
              <w:br/>
              <w:t>киперная и репсовая лента, шнуры и т.д.</w:t>
            </w:r>
          </w:p>
        </w:tc>
        <w:tc>
          <w:tcPr>
            <w:tcW w:w="1445" w:type="dxa"/>
            <w:vAlign w:val="center"/>
          </w:tcPr>
          <w:p w14:paraId="26218B4E" w14:textId="02494A83" w:rsidR="00E850C6" w:rsidRDefault="00012AC3" w:rsidP="00E850C6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w w:val="115"/>
              </w:rPr>
              <w:t>0</w:t>
            </w:r>
            <w:r w:rsidR="00E850C6">
              <w:rPr>
                <w:b/>
                <w:w w:val="115"/>
              </w:rPr>
              <w:t>,</w:t>
            </w:r>
            <w:r w:rsidR="0097020D">
              <w:rPr>
                <w:b/>
                <w:w w:val="115"/>
                <w:lang w:val="en-US"/>
              </w:rPr>
              <w:t>9</w:t>
            </w:r>
            <w:r w:rsidR="00E850C6">
              <w:rPr>
                <w:b/>
                <w:w w:val="115"/>
              </w:rPr>
              <w:t>0</w:t>
            </w:r>
          </w:p>
        </w:tc>
        <w:tc>
          <w:tcPr>
            <w:tcW w:w="1446" w:type="dxa"/>
            <w:vAlign w:val="center"/>
          </w:tcPr>
          <w:p w14:paraId="7F5AE16E" w14:textId="16E62E74" w:rsidR="00E850C6" w:rsidRPr="00D72D94" w:rsidRDefault="00E850C6" w:rsidP="00E850C6">
            <w:pPr>
              <w:pStyle w:val="TableParagraph"/>
              <w:spacing w:before="0"/>
              <w:rPr>
                <w:b/>
                <w:color w:val="000000" w:themeColor="text1"/>
              </w:rPr>
            </w:pPr>
            <w:r w:rsidRPr="00D72D94">
              <w:rPr>
                <w:b/>
                <w:color w:val="000000" w:themeColor="text1"/>
                <w:w w:val="115"/>
              </w:rPr>
              <w:t>1,</w:t>
            </w:r>
            <w:r w:rsidR="00012AC3">
              <w:rPr>
                <w:b/>
                <w:color w:val="000000" w:themeColor="text1"/>
                <w:w w:val="115"/>
              </w:rPr>
              <w:t>2</w:t>
            </w:r>
            <w:r w:rsidRPr="00D72D94">
              <w:rPr>
                <w:b/>
                <w:color w:val="000000" w:themeColor="text1"/>
                <w:w w:val="115"/>
              </w:rPr>
              <w:t>0</w:t>
            </w:r>
          </w:p>
        </w:tc>
        <w:tc>
          <w:tcPr>
            <w:tcW w:w="1446" w:type="dxa"/>
            <w:vAlign w:val="center"/>
          </w:tcPr>
          <w:p w14:paraId="170817E3" w14:textId="1ED33930" w:rsidR="00E850C6" w:rsidRPr="00012AC3" w:rsidRDefault="00012AC3" w:rsidP="00E850C6">
            <w:pPr>
              <w:pStyle w:val="TableParagraph"/>
              <w:spacing w:before="0"/>
              <w:ind w:left="-53" w:right="75"/>
              <w:rPr>
                <w:b/>
                <w:bCs/>
                <w:w w:val="120"/>
              </w:rPr>
            </w:pPr>
            <w:r>
              <w:rPr>
                <w:b/>
                <w:bCs/>
                <w:w w:val="120"/>
              </w:rPr>
              <w:t>1,40</w:t>
            </w:r>
          </w:p>
        </w:tc>
        <w:tc>
          <w:tcPr>
            <w:tcW w:w="1446" w:type="dxa"/>
            <w:vAlign w:val="center"/>
          </w:tcPr>
          <w:p w14:paraId="6EEB5441" w14:textId="37A9FD1B" w:rsidR="00E850C6" w:rsidRPr="0097020D" w:rsidRDefault="00012AC3" w:rsidP="00E850C6">
            <w:pPr>
              <w:pStyle w:val="TableParagraph"/>
              <w:spacing w:before="0"/>
              <w:ind w:left="335" w:right="326"/>
              <w:rPr>
                <w:b/>
                <w:bCs/>
                <w:w w:val="120"/>
                <w:lang w:val="en-US"/>
              </w:rPr>
            </w:pPr>
            <w:r>
              <w:rPr>
                <w:b/>
                <w:bCs/>
                <w:w w:val="120"/>
              </w:rPr>
              <w:t>1,</w:t>
            </w:r>
            <w:r w:rsidR="0097020D">
              <w:rPr>
                <w:b/>
                <w:bCs/>
                <w:w w:val="120"/>
                <w:lang w:val="en-US"/>
              </w:rPr>
              <w:t>60</w:t>
            </w:r>
          </w:p>
        </w:tc>
        <w:tc>
          <w:tcPr>
            <w:tcW w:w="1446" w:type="dxa"/>
            <w:vAlign w:val="center"/>
          </w:tcPr>
          <w:p w14:paraId="5C8744DA" w14:textId="299510A5" w:rsidR="00E850C6" w:rsidRPr="0097020D" w:rsidRDefault="00012AC3" w:rsidP="00E850C6">
            <w:pPr>
              <w:pStyle w:val="TableParagraph"/>
              <w:spacing w:before="0"/>
              <w:ind w:left="335" w:right="326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>1,</w:t>
            </w:r>
            <w:r w:rsidR="0097020D">
              <w:rPr>
                <w:b/>
                <w:bCs/>
                <w:color w:val="000000" w:themeColor="text1"/>
                <w:lang w:val="en-US"/>
              </w:rPr>
              <w:t>80</w:t>
            </w:r>
          </w:p>
        </w:tc>
      </w:tr>
      <w:tr w:rsidR="00E850C6" w14:paraId="7D613ACF" w14:textId="77777777" w:rsidTr="00E850C6">
        <w:trPr>
          <w:trHeight w:val="931"/>
        </w:trPr>
        <w:tc>
          <w:tcPr>
            <w:tcW w:w="2866" w:type="dxa"/>
            <w:vAlign w:val="center"/>
          </w:tcPr>
          <w:p w14:paraId="7C75D7A9" w14:textId="77777777" w:rsidR="00E850C6" w:rsidRDefault="00E850C6" w:rsidP="00E81900">
            <w:pPr>
              <w:pStyle w:val="TableParagraph"/>
              <w:spacing w:before="0"/>
              <w:ind w:left="266" w:right="262"/>
            </w:pPr>
            <w:r>
              <w:rPr>
                <w:w w:val="105"/>
              </w:rPr>
              <w:t>Полотно</w:t>
            </w:r>
          </w:p>
          <w:p w14:paraId="4FDF72F1" w14:textId="77777777" w:rsidR="00E850C6" w:rsidRDefault="00E850C6" w:rsidP="00E81900">
            <w:pPr>
              <w:pStyle w:val="TableParagraph"/>
              <w:spacing w:before="0"/>
              <w:ind w:left="267" w:right="258"/>
            </w:pPr>
            <w:r>
              <w:rPr>
                <w:w w:val="110"/>
              </w:rPr>
              <w:t>в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открытом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w w:val="110"/>
              </w:rPr>
              <w:t>виде,</w:t>
            </w:r>
            <w:r>
              <w:rPr>
                <w:spacing w:val="-50"/>
                <w:w w:val="110"/>
              </w:rPr>
              <w:t xml:space="preserve"> </w:t>
            </w:r>
            <w:r>
              <w:rPr>
                <w:w w:val="110"/>
              </w:rPr>
              <w:t>100%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хлопок</w:t>
            </w:r>
          </w:p>
        </w:tc>
        <w:tc>
          <w:tcPr>
            <w:tcW w:w="1445" w:type="dxa"/>
            <w:vAlign w:val="center"/>
          </w:tcPr>
          <w:p w14:paraId="7E073587" w14:textId="5FDB75E0" w:rsidR="00E850C6" w:rsidRPr="00D72D94" w:rsidRDefault="00012AC3" w:rsidP="00E850C6">
            <w:pPr>
              <w:pStyle w:val="TableParagraph"/>
              <w:spacing w:befor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w w:val="115"/>
              </w:rPr>
              <w:t>0</w:t>
            </w:r>
            <w:r w:rsidR="00E850C6" w:rsidRPr="00D72D94">
              <w:rPr>
                <w:b/>
                <w:color w:val="000000" w:themeColor="text1"/>
                <w:w w:val="115"/>
              </w:rPr>
              <w:t>,</w:t>
            </w:r>
            <w:r w:rsidR="0097020D">
              <w:rPr>
                <w:b/>
                <w:color w:val="000000" w:themeColor="text1"/>
                <w:w w:val="115"/>
                <w:lang w:val="en-US"/>
              </w:rPr>
              <w:t>9</w:t>
            </w:r>
            <w:r w:rsidR="00E850C6" w:rsidRPr="00D72D94">
              <w:rPr>
                <w:b/>
                <w:color w:val="000000" w:themeColor="text1"/>
                <w:w w:val="115"/>
              </w:rPr>
              <w:t>0</w:t>
            </w:r>
          </w:p>
        </w:tc>
        <w:tc>
          <w:tcPr>
            <w:tcW w:w="1446" w:type="dxa"/>
            <w:vAlign w:val="center"/>
          </w:tcPr>
          <w:p w14:paraId="369A444A" w14:textId="0199A2A6" w:rsidR="00E850C6" w:rsidRDefault="00E850C6" w:rsidP="00E850C6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w w:val="115"/>
              </w:rPr>
              <w:t>1,</w:t>
            </w:r>
            <w:r w:rsidR="00012AC3">
              <w:rPr>
                <w:b/>
                <w:w w:val="115"/>
              </w:rPr>
              <w:t>2</w:t>
            </w:r>
            <w:r>
              <w:rPr>
                <w:b/>
                <w:w w:val="115"/>
              </w:rPr>
              <w:t>0</w:t>
            </w:r>
          </w:p>
        </w:tc>
        <w:tc>
          <w:tcPr>
            <w:tcW w:w="1446" w:type="dxa"/>
            <w:vAlign w:val="center"/>
          </w:tcPr>
          <w:p w14:paraId="247CD8A2" w14:textId="4CE2341A" w:rsidR="00E850C6" w:rsidRPr="00012AC3" w:rsidRDefault="00012AC3" w:rsidP="00E850C6">
            <w:pPr>
              <w:pStyle w:val="TableParagraph"/>
              <w:spacing w:before="0"/>
              <w:ind w:left="-53" w:right="75"/>
              <w:rPr>
                <w:b/>
                <w:bCs/>
                <w:w w:val="120"/>
              </w:rPr>
            </w:pPr>
            <w:r>
              <w:rPr>
                <w:b/>
                <w:bCs/>
                <w:w w:val="120"/>
              </w:rPr>
              <w:t>1,40</w:t>
            </w:r>
          </w:p>
        </w:tc>
        <w:tc>
          <w:tcPr>
            <w:tcW w:w="1446" w:type="dxa"/>
            <w:vAlign w:val="center"/>
          </w:tcPr>
          <w:p w14:paraId="52907D4F" w14:textId="5CCE0E7B" w:rsidR="00E850C6" w:rsidRPr="0097020D" w:rsidRDefault="00012AC3" w:rsidP="00E850C6">
            <w:pPr>
              <w:pStyle w:val="TableParagraph"/>
              <w:spacing w:before="0"/>
              <w:ind w:left="335" w:right="326"/>
              <w:rPr>
                <w:b/>
                <w:bCs/>
                <w:w w:val="120"/>
                <w:lang w:val="en-US"/>
              </w:rPr>
            </w:pPr>
            <w:r>
              <w:rPr>
                <w:b/>
                <w:bCs/>
                <w:w w:val="120"/>
              </w:rPr>
              <w:t>1,</w:t>
            </w:r>
            <w:r w:rsidR="0097020D">
              <w:rPr>
                <w:b/>
                <w:bCs/>
                <w:w w:val="120"/>
                <w:lang w:val="en-US"/>
              </w:rPr>
              <w:t>60</w:t>
            </w:r>
          </w:p>
        </w:tc>
        <w:tc>
          <w:tcPr>
            <w:tcW w:w="1446" w:type="dxa"/>
            <w:vAlign w:val="center"/>
          </w:tcPr>
          <w:p w14:paraId="573A9489" w14:textId="6BA34A9A" w:rsidR="00E850C6" w:rsidRPr="0097020D" w:rsidRDefault="00012AC3" w:rsidP="00E850C6">
            <w:pPr>
              <w:pStyle w:val="TableParagraph"/>
              <w:spacing w:before="0"/>
              <w:ind w:left="335" w:right="326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1,</w:t>
            </w:r>
            <w:r w:rsidR="0097020D">
              <w:rPr>
                <w:b/>
                <w:bCs/>
                <w:lang w:val="en-US"/>
              </w:rPr>
              <w:t>80</w:t>
            </w:r>
          </w:p>
        </w:tc>
      </w:tr>
      <w:tr w:rsidR="00E850C6" w14:paraId="0AF786F8" w14:textId="77777777" w:rsidTr="00E850C6">
        <w:trPr>
          <w:trHeight w:val="931"/>
        </w:trPr>
        <w:tc>
          <w:tcPr>
            <w:tcW w:w="2866" w:type="dxa"/>
            <w:vAlign w:val="center"/>
          </w:tcPr>
          <w:p w14:paraId="161A1EBF" w14:textId="77777777" w:rsidR="00E850C6" w:rsidRDefault="00E850C6" w:rsidP="00070B97">
            <w:pPr>
              <w:pStyle w:val="TableParagraph"/>
              <w:spacing w:before="0" w:line="255" w:lineRule="exact"/>
              <w:ind w:left="266" w:right="262"/>
            </w:pPr>
            <w:r>
              <w:rPr>
                <w:w w:val="105"/>
              </w:rPr>
              <w:t>Полотно</w:t>
            </w:r>
          </w:p>
          <w:p w14:paraId="031A4F7F" w14:textId="77777777" w:rsidR="00E850C6" w:rsidRDefault="00E850C6" w:rsidP="00070B97">
            <w:pPr>
              <w:pStyle w:val="TableParagraph"/>
              <w:spacing w:before="1"/>
              <w:ind w:left="267" w:right="259"/>
            </w:pPr>
            <w:r>
              <w:rPr>
                <w:w w:val="110"/>
              </w:rPr>
              <w:t>в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открытом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виде,</w:t>
            </w:r>
          </w:p>
          <w:p w14:paraId="236860E7" w14:textId="2D243429" w:rsidR="00E850C6" w:rsidRDefault="00E850C6" w:rsidP="00070B97">
            <w:pPr>
              <w:pStyle w:val="TableParagraph"/>
              <w:spacing w:before="0" w:line="256" w:lineRule="exact"/>
              <w:ind w:left="267" w:right="261"/>
            </w:pPr>
            <w:r>
              <w:rPr>
                <w:spacing w:val="-1"/>
                <w:w w:val="110"/>
              </w:rPr>
              <w:t xml:space="preserve">с </w:t>
            </w:r>
            <w:r>
              <w:rPr>
                <w:w w:val="110"/>
              </w:rPr>
              <w:t>добавлением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0"/>
              </w:rPr>
              <w:t>лайкры</w:t>
            </w:r>
            <w:r w:rsidR="00E81900">
              <w:rPr>
                <w:w w:val="110"/>
              </w:rPr>
              <w:t xml:space="preserve"> (+ фикса)</w:t>
            </w:r>
          </w:p>
        </w:tc>
        <w:tc>
          <w:tcPr>
            <w:tcW w:w="1445" w:type="dxa"/>
            <w:vAlign w:val="center"/>
          </w:tcPr>
          <w:p w14:paraId="004AB429" w14:textId="084DA875" w:rsidR="00E850C6" w:rsidRPr="00D72D94" w:rsidRDefault="0097020D" w:rsidP="00E850C6">
            <w:pPr>
              <w:pStyle w:val="TableParagraph"/>
              <w:spacing w:before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w w:val="115"/>
                <w:lang w:val="en-US"/>
              </w:rPr>
              <w:t>1</w:t>
            </w:r>
            <w:r w:rsidR="00E850C6" w:rsidRPr="00D72D94">
              <w:rPr>
                <w:b/>
                <w:color w:val="000000" w:themeColor="text1"/>
                <w:w w:val="115"/>
              </w:rPr>
              <w:t>,</w:t>
            </w:r>
            <w:r>
              <w:rPr>
                <w:b/>
                <w:color w:val="000000" w:themeColor="text1"/>
                <w:w w:val="115"/>
                <w:lang w:val="en-US"/>
              </w:rPr>
              <w:t>1</w:t>
            </w:r>
            <w:r w:rsidR="00E850C6" w:rsidRPr="00D72D94">
              <w:rPr>
                <w:b/>
                <w:color w:val="000000" w:themeColor="text1"/>
                <w:w w:val="115"/>
              </w:rPr>
              <w:t>0</w:t>
            </w:r>
          </w:p>
        </w:tc>
        <w:tc>
          <w:tcPr>
            <w:tcW w:w="1446" w:type="dxa"/>
            <w:vAlign w:val="center"/>
          </w:tcPr>
          <w:p w14:paraId="68B1AFA7" w14:textId="4D34A65D" w:rsidR="00E850C6" w:rsidRDefault="00E850C6" w:rsidP="00E850C6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w w:val="115"/>
              </w:rPr>
              <w:t>1,</w:t>
            </w:r>
            <w:r w:rsidR="0097020D">
              <w:rPr>
                <w:b/>
                <w:w w:val="115"/>
                <w:lang w:val="en-US"/>
              </w:rPr>
              <w:t>4</w:t>
            </w:r>
            <w:r>
              <w:rPr>
                <w:b/>
                <w:w w:val="115"/>
              </w:rPr>
              <w:t>0</w:t>
            </w:r>
          </w:p>
        </w:tc>
        <w:tc>
          <w:tcPr>
            <w:tcW w:w="1446" w:type="dxa"/>
            <w:vAlign w:val="center"/>
          </w:tcPr>
          <w:p w14:paraId="7368D567" w14:textId="5DA621A1" w:rsidR="00E850C6" w:rsidRPr="00012AC3" w:rsidRDefault="00012AC3" w:rsidP="00E850C6">
            <w:pPr>
              <w:pStyle w:val="TableParagraph"/>
              <w:spacing w:before="1"/>
              <w:ind w:left="-53" w:right="75"/>
              <w:rPr>
                <w:b/>
                <w:bCs/>
                <w:w w:val="120"/>
              </w:rPr>
            </w:pPr>
            <w:r>
              <w:rPr>
                <w:b/>
                <w:bCs/>
                <w:w w:val="120"/>
              </w:rPr>
              <w:t>1,</w:t>
            </w:r>
            <w:r w:rsidR="0097020D">
              <w:rPr>
                <w:b/>
                <w:bCs/>
                <w:w w:val="120"/>
                <w:lang w:val="en-US"/>
              </w:rPr>
              <w:t>6</w:t>
            </w:r>
            <w:r>
              <w:rPr>
                <w:b/>
                <w:bCs/>
                <w:w w:val="120"/>
              </w:rPr>
              <w:t>0</w:t>
            </w:r>
          </w:p>
        </w:tc>
        <w:tc>
          <w:tcPr>
            <w:tcW w:w="1446" w:type="dxa"/>
            <w:vAlign w:val="center"/>
          </w:tcPr>
          <w:p w14:paraId="621F5BD8" w14:textId="2D656D72" w:rsidR="00E850C6" w:rsidRPr="0097020D" w:rsidRDefault="00012AC3" w:rsidP="00E850C6">
            <w:pPr>
              <w:pStyle w:val="TableParagraph"/>
              <w:spacing w:before="1"/>
              <w:ind w:left="335" w:right="326"/>
              <w:rPr>
                <w:b/>
                <w:bCs/>
                <w:w w:val="120"/>
                <w:lang w:val="en-US"/>
              </w:rPr>
            </w:pPr>
            <w:r>
              <w:rPr>
                <w:b/>
                <w:bCs/>
                <w:w w:val="120"/>
              </w:rPr>
              <w:t>1,</w:t>
            </w:r>
            <w:r w:rsidR="0097020D">
              <w:rPr>
                <w:b/>
                <w:bCs/>
                <w:w w:val="120"/>
                <w:lang w:val="en-US"/>
              </w:rPr>
              <w:t>80</w:t>
            </w:r>
          </w:p>
        </w:tc>
        <w:tc>
          <w:tcPr>
            <w:tcW w:w="1446" w:type="dxa"/>
            <w:vAlign w:val="center"/>
          </w:tcPr>
          <w:p w14:paraId="03AC7B01" w14:textId="12294764" w:rsidR="00E850C6" w:rsidRPr="0097020D" w:rsidRDefault="0097020D" w:rsidP="00E850C6">
            <w:pPr>
              <w:pStyle w:val="TableParagraph"/>
              <w:spacing w:before="1"/>
              <w:ind w:left="335" w:right="326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  <w:r w:rsidR="00012AC3"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00</w:t>
            </w:r>
          </w:p>
        </w:tc>
      </w:tr>
    </w:tbl>
    <w:p w14:paraId="55019502" w14:textId="77777777" w:rsidR="00733388" w:rsidRPr="00FC6781" w:rsidRDefault="00733388">
      <w:pPr>
        <w:pStyle w:val="a3"/>
        <w:spacing w:before="6"/>
        <w:ind w:left="0"/>
        <w:rPr>
          <w:b/>
          <w:sz w:val="20"/>
        </w:rPr>
      </w:pPr>
    </w:p>
    <w:p w14:paraId="38BE616B" w14:textId="77777777" w:rsidR="00733388" w:rsidRDefault="00CB0E42" w:rsidP="0099321D">
      <w:pPr>
        <w:spacing w:line="360" w:lineRule="auto"/>
        <w:ind w:left="103"/>
        <w:rPr>
          <w:b/>
        </w:rPr>
      </w:pPr>
      <w:r>
        <w:rPr>
          <w:b/>
          <w:w w:val="115"/>
        </w:rPr>
        <w:t>Примечания:</w:t>
      </w:r>
    </w:p>
    <w:p w14:paraId="7AAC0ABA" w14:textId="69937149" w:rsidR="00F0689A" w:rsidRPr="00B866E8" w:rsidRDefault="00CB0E42" w:rsidP="00E850C6">
      <w:pPr>
        <w:pStyle w:val="a5"/>
        <w:numPr>
          <w:ilvl w:val="0"/>
          <w:numId w:val="4"/>
        </w:numPr>
        <w:tabs>
          <w:tab w:val="left" w:pos="529"/>
        </w:tabs>
        <w:spacing w:before="0" w:line="360" w:lineRule="auto"/>
        <w:ind w:left="459" w:right="115" w:hanging="357"/>
      </w:pPr>
      <w:r w:rsidRPr="00B866E8">
        <w:rPr>
          <w:w w:val="115"/>
        </w:rPr>
        <w:t xml:space="preserve">Цена на крашение </w:t>
      </w:r>
      <w:r w:rsidR="004A6648" w:rsidRPr="00B866E8">
        <w:rPr>
          <w:w w:val="115"/>
        </w:rPr>
        <w:t>эксклюзивных</w:t>
      </w:r>
      <w:r w:rsidRPr="00B866E8">
        <w:rPr>
          <w:w w:val="115"/>
        </w:rPr>
        <w:t xml:space="preserve"> цветов, таких как Электрик, Туркуаз и</w:t>
      </w:r>
      <w:r w:rsidR="00E850C6" w:rsidRPr="00B866E8">
        <w:rPr>
          <w:w w:val="115"/>
        </w:rPr>
        <w:t> </w:t>
      </w:r>
      <w:r w:rsidRPr="00B866E8">
        <w:rPr>
          <w:w w:val="115"/>
        </w:rPr>
        <w:t>т.д., рассчитывается</w:t>
      </w:r>
      <w:r w:rsidRPr="00B866E8">
        <w:rPr>
          <w:spacing w:val="10"/>
          <w:w w:val="115"/>
        </w:rPr>
        <w:t xml:space="preserve"> </w:t>
      </w:r>
      <w:r w:rsidRPr="00B866E8">
        <w:rPr>
          <w:w w:val="115"/>
        </w:rPr>
        <w:t>отдельно</w:t>
      </w:r>
      <w:r w:rsidR="004A6648" w:rsidRPr="00B866E8">
        <w:rPr>
          <w:w w:val="115"/>
        </w:rPr>
        <w:t xml:space="preserve"> исходя из утвержденного рецепта</w:t>
      </w:r>
      <w:r w:rsidRPr="00B866E8">
        <w:rPr>
          <w:w w:val="115"/>
        </w:rPr>
        <w:t>;</w:t>
      </w:r>
    </w:p>
    <w:p w14:paraId="35247F00" w14:textId="174DDD7F" w:rsidR="00733388" w:rsidRPr="00B866E8" w:rsidRDefault="00F0689A" w:rsidP="00E850C6">
      <w:pPr>
        <w:pStyle w:val="a5"/>
        <w:numPr>
          <w:ilvl w:val="0"/>
          <w:numId w:val="4"/>
        </w:numPr>
        <w:tabs>
          <w:tab w:val="left" w:pos="529"/>
        </w:tabs>
        <w:spacing w:before="0" w:line="360" w:lineRule="auto"/>
        <w:ind w:left="459" w:right="115" w:hanging="357"/>
      </w:pPr>
      <w:r w:rsidRPr="00B866E8">
        <w:rPr>
          <w:w w:val="115"/>
        </w:rPr>
        <w:t>Цена</w:t>
      </w:r>
      <w:r w:rsidRPr="00B866E8">
        <w:rPr>
          <w:spacing w:val="9"/>
          <w:w w:val="115"/>
        </w:rPr>
        <w:t xml:space="preserve"> </w:t>
      </w:r>
      <w:r w:rsidRPr="00B866E8">
        <w:rPr>
          <w:w w:val="115"/>
        </w:rPr>
        <w:t>на</w:t>
      </w:r>
      <w:r w:rsidRPr="00B866E8">
        <w:rPr>
          <w:spacing w:val="10"/>
          <w:w w:val="115"/>
        </w:rPr>
        <w:t xml:space="preserve"> </w:t>
      </w:r>
      <w:r w:rsidRPr="00E81200">
        <w:rPr>
          <w:b/>
          <w:bCs/>
          <w:w w:val="115"/>
        </w:rPr>
        <w:t>пр</w:t>
      </w:r>
      <w:permStart w:id="2043898830" w:edGrp="everyone"/>
      <w:permEnd w:id="2043898830"/>
      <w:r w:rsidRPr="00E81200">
        <w:rPr>
          <w:b/>
          <w:bCs/>
          <w:w w:val="115"/>
        </w:rPr>
        <w:t>омывку</w:t>
      </w:r>
      <w:r w:rsidRPr="00B866E8">
        <w:rPr>
          <w:w w:val="115"/>
        </w:rPr>
        <w:t xml:space="preserve"> рассчитывается как </w:t>
      </w:r>
      <w:r w:rsidRPr="00E81200">
        <w:rPr>
          <w:b/>
          <w:bCs/>
          <w:w w:val="115"/>
        </w:rPr>
        <w:t>белый</w:t>
      </w:r>
      <w:r w:rsidRPr="00B866E8">
        <w:rPr>
          <w:w w:val="115"/>
        </w:rPr>
        <w:t xml:space="preserve"> тон; </w:t>
      </w:r>
    </w:p>
    <w:p w14:paraId="5428FF89" w14:textId="4915B514" w:rsidR="00733388" w:rsidRPr="00B866E8" w:rsidRDefault="00CB0E42" w:rsidP="00E850C6">
      <w:pPr>
        <w:pStyle w:val="a5"/>
        <w:numPr>
          <w:ilvl w:val="0"/>
          <w:numId w:val="4"/>
        </w:numPr>
        <w:tabs>
          <w:tab w:val="left" w:pos="529"/>
        </w:tabs>
        <w:spacing w:before="0" w:line="360" w:lineRule="auto"/>
        <w:ind w:left="459" w:right="115" w:hanging="357"/>
      </w:pPr>
      <w:r w:rsidRPr="00B866E8">
        <w:rPr>
          <w:w w:val="110"/>
        </w:rPr>
        <w:t>Для</w:t>
      </w:r>
      <w:r w:rsidRPr="00B866E8">
        <w:rPr>
          <w:spacing w:val="1"/>
          <w:w w:val="110"/>
        </w:rPr>
        <w:t xml:space="preserve"> </w:t>
      </w:r>
      <w:r w:rsidRPr="00B866E8">
        <w:rPr>
          <w:w w:val="110"/>
        </w:rPr>
        <w:t>придания</w:t>
      </w:r>
      <w:r w:rsidRPr="00B866E8">
        <w:rPr>
          <w:spacing w:val="1"/>
          <w:w w:val="110"/>
        </w:rPr>
        <w:t xml:space="preserve"> </w:t>
      </w:r>
      <w:r w:rsidRPr="00B866E8">
        <w:rPr>
          <w:w w:val="110"/>
        </w:rPr>
        <w:t>шелковистости</w:t>
      </w:r>
      <w:r w:rsidRPr="00B866E8">
        <w:rPr>
          <w:spacing w:val="1"/>
          <w:w w:val="110"/>
        </w:rPr>
        <w:t xml:space="preserve"> </w:t>
      </w:r>
      <w:r w:rsidRPr="00B866E8">
        <w:rPr>
          <w:w w:val="110"/>
        </w:rPr>
        <w:t>полотну</w:t>
      </w:r>
      <w:r w:rsidRPr="00B866E8">
        <w:rPr>
          <w:spacing w:val="1"/>
          <w:w w:val="110"/>
        </w:rPr>
        <w:t xml:space="preserve"> </w:t>
      </w:r>
      <w:r w:rsidRPr="00B866E8">
        <w:rPr>
          <w:b/>
          <w:w w:val="110"/>
        </w:rPr>
        <w:t>(İpeksi</w:t>
      </w:r>
      <w:r w:rsidRPr="00B866E8">
        <w:rPr>
          <w:b/>
          <w:spacing w:val="1"/>
          <w:w w:val="110"/>
        </w:rPr>
        <w:t xml:space="preserve"> </w:t>
      </w:r>
      <w:r w:rsidRPr="00B866E8">
        <w:rPr>
          <w:b/>
          <w:w w:val="110"/>
        </w:rPr>
        <w:t>apre</w:t>
      </w:r>
      <w:r w:rsidR="00B866E8">
        <w:rPr>
          <w:b/>
          <w:w w:val="110"/>
        </w:rPr>
        <w:t xml:space="preserve">, </w:t>
      </w:r>
      <w:r w:rsidR="00D04398">
        <w:rPr>
          <w:b/>
          <w:w w:val="110"/>
        </w:rPr>
        <w:t xml:space="preserve">второй </w:t>
      </w:r>
      <w:r w:rsidR="00B866E8">
        <w:rPr>
          <w:b/>
          <w:w w:val="110"/>
        </w:rPr>
        <w:t>прогон и силиконизация полотна в сухом состоянии</w:t>
      </w:r>
      <w:r w:rsidRPr="00B866E8">
        <w:rPr>
          <w:b/>
          <w:w w:val="110"/>
        </w:rPr>
        <w:t>)</w:t>
      </w:r>
      <w:r w:rsidR="00B866E8">
        <w:rPr>
          <w:b/>
          <w:w w:val="110"/>
        </w:rPr>
        <w:t xml:space="preserve"> </w:t>
      </w:r>
      <w:r w:rsidRPr="00B866E8">
        <w:rPr>
          <w:w w:val="110"/>
        </w:rPr>
        <w:t>к</w:t>
      </w:r>
      <w:r w:rsidRPr="00B866E8">
        <w:rPr>
          <w:spacing w:val="1"/>
          <w:w w:val="110"/>
        </w:rPr>
        <w:t xml:space="preserve"> </w:t>
      </w:r>
      <w:r w:rsidRPr="00B866E8">
        <w:rPr>
          <w:w w:val="110"/>
        </w:rPr>
        <w:t>указанной</w:t>
      </w:r>
      <w:r w:rsidRPr="00B866E8">
        <w:rPr>
          <w:spacing w:val="1"/>
          <w:w w:val="110"/>
        </w:rPr>
        <w:t xml:space="preserve"> </w:t>
      </w:r>
      <w:r w:rsidRPr="00B866E8">
        <w:rPr>
          <w:w w:val="110"/>
        </w:rPr>
        <w:t>цене</w:t>
      </w:r>
      <w:r w:rsidRPr="00B866E8">
        <w:rPr>
          <w:spacing w:val="1"/>
          <w:w w:val="110"/>
        </w:rPr>
        <w:t xml:space="preserve"> </w:t>
      </w:r>
      <w:r w:rsidRPr="00B866E8">
        <w:rPr>
          <w:w w:val="110"/>
        </w:rPr>
        <w:t>добавляется</w:t>
      </w:r>
      <w:r w:rsidRPr="00B866E8">
        <w:rPr>
          <w:spacing w:val="14"/>
          <w:w w:val="110"/>
        </w:rPr>
        <w:t xml:space="preserve"> </w:t>
      </w:r>
      <w:r w:rsidRPr="00B866E8">
        <w:rPr>
          <w:b/>
          <w:w w:val="110"/>
        </w:rPr>
        <w:t>1</w:t>
      </w:r>
      <w:r w:rsidR="00E81200">
        <w:rPr>
          <w:b/>
          <w:w w:val="110"/>
        </w:rPr>
        <w:t>0</w:t>
      </w:r>
      <w:r w:rsidRPr="00B866E8">
        <w:rPr>
          <w:b/>
          <w:spacing w:val="22"/>
          <w:w w:val="110"/>
        </w:rPr>
        <w:t xml:space="preserve"> </w:t>
      </w:r>
      <w:r w:rsidRPr="00B866E8">
        <w:rPr>
          <w:b/>
          <w:w w:val="110"/>
        </w:rPr>
        <w:t>центов</w:t>
      </w:r>
      <w:r w:rsidRPr="00B866E8">
        <w:rPr>
          <w:w w:val="110"/>
        </w:rPr>
        <w:t>;</w:t>
      </w:r>
    </w:p>
    <w:p w14:paraId="43E0111F" w14:textId="77777777" w:rsidR="00146FA7" w:rsidRPr="00B866E8" w:rsidRDefault="00146FA7" w:rsidP="00E850C6">
      <w:pPr>
        <w:pStyle w:val="a5"/>
        <w:numPr>
          <w:ilvl w:val="0"/>
          <w:numId w:val="4"/>
        </w:numPr>
        <w:tabs>
          <w:tab w:val="left" w:pos="529"/>
        </w:tabs>
        <w:spacing w:before="0" w:line="360" w:lineRule="auto"/>
        <w:ind w:left="459" w:right="115" w:hanging="357"/>
      </w:pPr>
      <w:r w:rsidRPr="00B866E8">
        <w:rPr>
          <w:w w:val="110"/>
        </w:rPr>
        <w:t>Для придания гладкой поверхности</w:t>
      </w:r>
      <w:r w:rsidR="0039311D" w:rsidRPr="00B866E8">
        <w:rPr>
          <w:w w:val="110"/>
        </w:rPr>
        <w:t>,</w:t>
      </w:r>
      <w:r w:rsidRPr="00B866E8">
        <w:rPr>
          <w:w w:val="110"/>
        </w:rPr>
        <w:t xml:space="preserve"> за услугу проведения  полотна через </w:t>
      </w:r>
      <w:r w:rsidRPr="00B866E8">
        <w:rPr>
          <w:b/>
          <w:w w:val="110"/>
        </w:rPr>
        <w:t>каучковые валы</w:t>
      </w:r>
      <w:r w:rsidRPr="00B866E8">
        <w:rPr>
          <w:w w:val="110"/>
        </w:rPr>
        <w:t xml:space="preserve"> к цене добавляется </w:t>
      </w:r>
      <w:r w:rsidRPr="00B866E8">
        <w:rPr>
          <w:b/>
          <w:w w:val="110"/>
        </w:rPr>
        <w:t>10 центов</w:t>
      </w:r>
      <w:r w:rsidR="0039311D" w:rsidRPr="00B866E8">
        <w:rPr>
          <w:w w:val="110"/>
        </w:rPr>
        <w:t>;</w:t>
      </w:r>
    </w:p>
    <w:p w14:paraId="05FDB0C0" w14:textId="3F376E0D" w:rsidR="00733388" w:rsidRPr="00B866E8" w:rsidRDefault="00CB0E42" w:rsidP="00E850C6">
      <w:pPr>
        <w:pStyle w:val="a5"/>
        <w:numPr>
          <w:ilvl w:val="0"/>
          <w:numId w:val="4"/>
        </w:numPr>
        <w:tabs>
          <w:tab w:val="left" w:pos="529"/>
        </w:tabs>
        <w:spacing w:before="0" w:line="360" w:lineRule="auto"/>
        <w:ind w:left="459" w:right="114" w:hanging="357"/>
      </w:pPr>
      <w:r w:rsidRPr="00B866E8">
        <w:rPr>
          <w:w w:val="110"/>
        </w:rPr>
        <w:t xml:space="preserve">За услугу по начесу полотна </w:t>
      </w:r>
      <w:r w:rsidRPr="00B866E8">
        <w:rPr>
          <w:b/>
          <w:w w:val="110"/>
        </w:rPr>
        <w:t xml:space="preserve">(Şardon) </w:t>
      </w:r>
      <w:r w:rsidRPr="00B866E8">
        <w:rPr>
          <w:w w:val="110"/>
        </w:rPr>
        <w:t xml:space="preserve">к указанной цене добавляется </w:t>
      </w:r>
      <w:r w:rsidRPr="00B866E8">
        <w:rPr>
          <w:b/>
          <w:w w:val="110"/>
        </w:rPr>
        <w:t>2</w:t>
      </w:r>
      <w:r w:rsidR="00E81200">
        <w:rPr>
          <w:b/>
          <w:w w:val="110"/>
        </w:rPr>
        <w:t>0</w:t>
      </w:r>
      <w:r w:rsidRPr="00B866E8">
        <w:rPr>
          <w:b/>
          <w:w w:val="110"/>
        </w:rPr>
        <w:t xml:space="preserve"> центов</w:t>
      </w:r>
      <w:r w:rsidRPr="00B866E8">
        <w:rPr>
          <w:b/>
          <w:spacing w:val="1"/>
          <w:w w:val="110"/>
        </w:rPr>
        <w:t xml:space="preserve"> </w:t>
      </w:r>
      <w:r w:rsidRPr="00B866E8">
        <w:rPr>
          <w:w w:val="110"/>
        </w:rPr>
        <w:t>(до 2 проходов), за каждый следующий проход</w:t>
      </w:r>
      <w:r w:rsidRPr="00B866E8">
        <w:rPr>
          <w:spacing w:val="1"/>
          <w:w w:val="110"/>
        </w:rPr>
        <w:t xml:space="preserve"> </w:t>
      </w:r>
      <w:r w:rsidRPr="00B866E8">
        <w:rPr>
          <w:b/>
          <w:w w:val="110"/>
        </w:rPr>
        <w:t>+10</w:t>
      </w:r>
      <w:r w:rsidRPr="00B866E8">
        <w:rPr>
          <w:b/>
          <w:spacing w:val="1"/>
          <w:w w:val="110"/>
        </w:rPr>
        <w:t xml:space="preserve"> </w:t>
      </w:r>
      <w:r w:rsidRPr="00B866E8">
        <w:rPr>
          <w:b/>
          <w:w w:val="110"/>
        </w:rPr>
        <w:t>центов</w:t>
      </w:r>
      <w:r w:rsidRPr="00B866E8">
        <w:rPr>
          <w:b/>
          <w:spacing w:val="1"/>
          <w:w w:val="110"/>
        </w:rPr>
        <w:t xml:space="preserve"> </w:t>
      </w:r>
      <w:r w:rsidRPr="00B866E8">
        <w:rPr>
          <w:w w:val="110"/>
        </w:rPr>
        <w:t>(следующие проходы</w:t>
      </w:r>
      <w:r w:rsidRPr="00B866E8">
        <w:rPr>
          <w:spacing w:val="1"/>
          <w:w w:val="110"/>
        </w:rPr>
        <w:t xml:space="preserve"> </w:t>
      </w:r>
      <w:r w:rsidRPr="00B866E8">
        <w:rPr>
          <w:w w:val="110"/>
        </w:rPr>
        <w:t>производятся</w:t>
      </w:r>
      <w:r w:rsidRPr="00B866E8">
        <w:rPr>
          <w:spacing w:val="14"/>
          <w:w w:val="110"/>
        </w:rPr>
        <w:t xml:space="preserve"> </w:t>
      </w:r>
      <w:r w:rsidRPr="00B866E8">
        <w:rPr>
          <w:w w:val="110"/>
        </w:rPr>
        <w:t>по</w:t>
      </w:r>
      <w:r w:rsidRPr="00B866E8">
        <w:rPr>
          <w:spacing w:val="15"/>
          <w:w w:val="110"/>
        </w:rPr>
        <w:t xml:space="preserve"> </w:t>
      </w:r>
      <w:r w:rsidRPr="00B866E8">
        <w:rPr>
          <w:w w:val="110"/>
        </w:rPr>
        <w:t>просьбе</w:t>
      </w:r>
      <w:r w:rsidRPr="00B866E8">
        <w:rPr>
          <w:spacing w:val="13"/>
          <w:w w:val="110"/>
        </w:rPr>
        <w:t xml:space="preserve"> </w:t>
      </w:r>
      <w:r w:rsidRPr="00B866E8">
        <w:rPr>
          <w:w w:val="110"/>
        </w:rPr>
        <w:t>и</w:t>
      </w:r>
      <w:r w:rsidRPr="00B866E8">
        <w:rPr>
          <w:spacing w:val="16"/>
          <w:w w:val="110"/>
        </w:rPr>
        <w:t xml:space="preserve"> </w:t>
      </w:r>
      <w:r w:rsidRPr="00B866E8">
        <w:rPr>
          <w:w w:val="110"/>
        </w:rPr>
        <w:t>одобрению</w:t>
      </w:r>
      <w:r w:rsidRPr="00B866E8">
        <w:rPr>
          <w:spacing w:val="15"/>
          <w:w w:val="110"/>
        </w:rPr>
        <w:t xml:space="preserve"> </w:t>
      </w:r>
      <w:r w:rsidRPr="00B866E8">
        <w:rPr>
          <w:w w:val="110"/>
        </w:rPr>
        <w:t>клиента);</w:t>
      </w:r>
    </w:p>
    <w:p w14:paraId="3340969C" w14:textId="2B5DFAC5" w:rsidR="005D7D5D" w:rsidRPr="00B866E8" w:rsidRDefault="005D7D5D" w:rsidP="00E850C6">
      <w:pPr>
        <w:pStyle w:val="a5"/>
        <w:numPr>
          <w:ilvl w:val="0"/>
          <w:numId w:val="4"/>
        </w:numPr>
        <w:tabs>
          <w:tab w:val="left" w:pos="529"/>
        </w:tabs>
        <w:spacing w:before="0" w:line="360" w:lineRule="auto"/>
        <w:ind w:left="459" w:right="116" w:hanging="357"/>
      </w:pPr>
      <w:r w:rsidRPr="00B866E8">
        <w:t xml:space="preserve">Цена двойного крашения (хлопок + полиэстер) </w:t>
      </w:r>
      <w:r w:rsidRPr="00B866E8">
        <w:rPr>
          <w:b/>
          <w:bCs/>
        </w:rPr>
        <w:t xml:space="preserve">+ </w:t>
      </w:r>
      <w:r w:rsidR="00E81200">
        <w:rPr>
          <w:b/>
          <w:bCs/>
        </w:rPr>
        <w:t>25</w:t>
      </w:r>
      <w:r w:rsidRPr="00B866E8">
        <w:rPr>
          <w:b/>
          <w:bCs/>
        </w:rPr>
        <w:t xml:space="preserve"> центов</w:t>
      </w:r>
      <w:r w:rsidRPr="00B866E8">
        <w:t xml:space="preserve"> к стандартной цене в таблице;</w:t>
      </w:r>
    </w:p>
    <w:p w14:paraId="7A91374B" w14:textId="419E8C25" w:rsidR="00F73889" w:rsidRPr="00F73889" w:rsidRDefault="00F73889" w:rsidP="00E850C6">
      <w:pPr>
        <w:pStyle w:val="a5"/>
        <w:numPr>
          <w:ilvl w:val="0"/>
          <w:numId w:val="4"/>
        </w:numPr>
        <w:spacing w:before="0" w:line="360" w:lineRule="auto"/>
        <w:ind w:left="459" w:right="121" w:hanging="357"/>
      </w:pPr>
      <w:r w:rsidRPr="00B866E8">
        <w:t xml:space="preserve">Цена крашения </w:t>
      </w:r>
      <w:r>
        <w:t xml:space="preserve">тяжелых полотен (например: </w:t>
      </w:r>
      <w:r>
        <w:t>футер 3-х нитка плотностью выше 340</w:t>
      </w:r>
      <w:r>
        <w:t> </w:t>
      </w:r>
      <w:proofErr w:type="spellStart"/>
      <w:r>
        <w:t>гр</w:t>
      </w:r>
      <w:proofErr w:type="spellEnd"/>
      <w:r>
        <w:t>/м2</w:t>
      </w:r>
      <w:r>
        <w:t xml:space="preserve"> или </w:t>
      </w:r>
      <w:proofErr w:type="spellStart"/>
      <w:r>
        <w:t>супрем</w:t>
      </w:r>
      <w:proofErr w:type="spellEnd"/>
      <w:r>
        <w:t>/</w:t>
      </w:r>
      <w:proofErr w:type="spellStart"/>
      <w:r>
        <w:t>кулирка</w:t>
      </w:r>
      <w:proofErr w:type="spellEnd"/>
      <w:r>
        <w:t xml:space="preserve"> плотностью выше 220 </w:t>
      </w:r>
      <w:proofErr w:type="spellStart"/>
      <w:r>
        <w:t>гр</w:t>
      </w:r>
      <w:proofErr w:type="spellEnd"/>
      <w:r>
        <w:t xml:space="preserve">/м2) </w:t>
      </w:r>
      <w:r w:rsidRPr="00B866E8">
        <w:rPr>
          <w:b/>
          <w:bCs/>
        </w:rPr>
        <w:t xml:space="preserve">+ </w:t>
      </w:r>
      <w:r>
        <w:rPr>
          <w:b/>
          <w:bCs/>
        </w:rPr>
        <w:t>40</w:t>
      </w:r>
      <w:r w:rsidRPr="00B866E8">
        <w:rPr>
          <w:b/>
          <w:bCs/>
        </w:rPr>
        <w:t xml:space="preserve"> центов</w:t>
      </w:r>
      <w:r w:rsidRPr="00B866E8">
        <w:t xml:space="preserve"> к стандартной цене в таблице</w:t>
      </w:r>
      <w:r>
        <w:t>;</w:t>
      </w:r>
    </w:p>
    <w:p w14:paraId="40C81599" w14:textId="5DCA97D4" w:rsidR="00586374" w:rsidRDefault="00CB0E42" w:rsidP="00E850C6">
      <w:pPr>
        <w:pStyle w:val="a5"/>
        <w:numPr>
          <w:ilvl w:val="0"/>
          <w:numId w:val="4"/>
        </w:numPr>
        <w:spacing w:before="0" w:line="360" w:lineRule="auto"/>
        <w:ind w:left="459" w:right="121" w:hanging="357"/>
      </w:pPr>
      <w:r w:rsidRPr="00C20ADF">
        <w:rPr>
          <w:w w:val="110"/>
        </w:rPr>
        <w:t>Цены</w:t>
      </w:r>
      <w:r w:rsidRPr="00C20ADF">
        <w:rPr>
          <w:spacing w:val="1"/>
          <w:w w:val="110"/>
        </w:rPr>
        <w:t xml:space="preserve"> </w:t>
      </w:r>
      <w:r w:rsidR="00C644E7" w:rsidRPr="00C20ADF">
        <w:rPr>
          <w:w w:val="110"/>
        </w:rPr>
        <w:t xml:space="preserve">на </w:t>
      </w:r>
      <w:r w:rsidRPr="00C20ADF">
        <w:rPr>
          <w:w w:val="110"/>
        </w:rPr>
        <w:t>крашение</w:t>
      </w:r>
      <w:r w:rsidRPr="00C20ADF">
        <w:rPr>
          <w:spacing w:val="1"/>
          <w:w w:val="110"/>
        </w:rPr>
        <w:t xml:space="preserve"> </w:t>
      </w:r>
      <w:r w:rsidRPr="00C20ADF">
        <w:rPr>
          <w:w w:val="110"/>
        </w:rPr>
        <w:t>указаны</w:t>
      </w:r>
      <w:r w:rsidRPr="00C20ADF">
        <w:rPr>
          <w:spacing w:val="1"/>
          <w:w w:val="110"/>
        </w:rPr>
        <w:t xml:space="preserve"> </w:t>
      </w:r>
      <w:r w:rsidRPr="00C20ADF">
        <w:rPr>
          <w:w w:val="110"/>
        </w:rPr>
        <w:t>в</w:t>
      </w:r>
      <w:r w:rsidRPr="00C20ADF">
        <w:rPr>
          <w:spacing w:val="1"/>
          <w:w w:val="110"/>
        </w:rPr>
        <w:t xml:space="preserve"> </w:t>
      </w:r>
      <w:r w:rsidRPr="00C20ADF">
        <w:rPr>
          <w:w w:val="110"/>
        </w:rPr>
        <w:t>долларах</w:t>
      </w:r>
      <w:r w:rsidRPr="00C20ADF">
        <w:rPr>
          <w:spacing w:val="1"/>
          <w:w w:val="110"/>
        </w:rPr>
        <w:t xml:space="preserve"> </w:t>
      </w:r>
      <w:r w:rsidRPr="00C20ADF">
        <w:rPr>
          <w:w w:val="110"/>
        </w:rPr>
        <w:t>США  за  1  кг  полотна  в</w:t>
      </w:r>
      <w:r w:rsidRPr="00C20ADF">
        <w:rPr>
          <w:spacing w:val="1"/>
          <w:w w:val="110"/>
        </w:rPr>
        <w:t xml:space="preserve"> </w:t>
      </w:r>
      <w:r w:rsidRPr="00C20ADF">
        <w:rPr>
          <w:w w:val="110"/>
        </w:rPr>
        <w:t>суровом</w:t>
      </w:r>
      <w:r w:rsidRPr="00C20ADF">
        <w:rPr>
          <w:spacing w:val="16"/>
          <w:w w:val="110"/>
        </w:rPr>
        <w:t xml:space="preserve"> </w:t>
      </w:r>
      <w:r w:rsidRPr="00C20ADF">
        <w:rPr>
          <w:w w:val="110"/>
        </w:rPr>
        <w:t>виде</w:t>
      </w:r>
      <w:r w:rsidR="00F23830">
        <w:t>;</w:t>
      </w:r>
    </w:p>
    <w:p w14:paraId="402F7FD9" w14:textId="05EE3241" w:rsidR="00F73889" w:rsidRPr="00586374" w:rsidRDefault="00F73889" w:rsidP="00E850C6">
      <w:pPr>
        <w:pStyle w:val="a5"/>
        <w:numPr>
          <w:ilvl w:val="0"/>
          <w:numId w:val="4"/>
        </w:numPr>
        <w:spacing w:before="0" w:line="360" w:lineRule="auto"/>
        <w:ind w:left="459" w:right="121" w:hanging="357"/>
      </w:pPr>
      <w:r>
        <w:t xml:space="preserve">Заказы за один раз принимаются от 4 </w:t>
      </w:r>
      <w:proofErr w:type="spellStart"/>
      <w:r>
        <w:t>тн</w:t>
      </w:r>
      <w:proofErr w:type="spellEnd"/>
      <w:r>
        <w:t>., при этом не менее 500 кг на цвет.</w:t>
      </w:r>
    </w:p>
    <w:p w14:paraId="2FE34EC0" w14:textId="10F92333" w:rsidR="00733388" w:rsidRPr="00B866E8" w:rsidRDefault="00CB0E42" w:rsidP="00E850C6">
      <w:pPr>
        <w:pStyle w:val="a5"/>
        <w:numPr>
          <w:ilvl w:val="0"/>
          <w:numId w:val="4"/>
        </w:numPr>
        <w:tabs>
          <w:tab w:val="left" w:pos="528"/>
          <w:tab w:val="left" w:pos="529"/>
        </w:tabs>
        <w:spacing w:before="0" w:line="360" w:lineRule="auto"/>
        <w:ind w:left="459" w:right="121" w:hanging="357"/>
      </w:pPr>
      <w:r w:rsidRPr="00B866E8">
        <w:rPr>
          <w:w w:val="110"/>
        </w:rPr>
        <w:t>Оплата</w:t>
      </w:r>
      <w:r w:rsidRPr="00B866E8">
        <w:rPr>
          <w:spacing w:val="9"/>
          <w:w w:val="110"/>
        </w:rPr>
        <w:t xml:space="preserve"> </w:t>
      </w:r>
      <w:r w:rsidRPr="00B866E8">
        <w:rPr>
          <w:w w:val="110"/>
        </w:rPr>
        <w:t>проводится</w:t>
      </w:r>
      <w:r w:rsidRPr="00B866E8">
        <w:rPr>
          <w:spacing w:val="8"/>
          <w:w w:val="110"/>
        </w:rPr>
        <w:t xml:space="preserve"> </w:t>
      </w:r>
      <w:r w:rsidRPr="00B866E8">
        <w:rPr>
          <w:w w:val="110"/>
        </w:rPr>
        <w:t>в</w:t>
      </w:r>
      <w:r w:rsidRPr="00B866E8">
        <w:rPr>
          <w:spacing w:val="7"/>
          <w:w w:val="110"/>
        </w:rPr>
        <w:t xml:space="preserve"> </w:t>
      </w:r>
      <w:r w:rsidRPr="00B866E8">
        <w:rPr>
          <w:w w:val="110"/>
        </w:rPr>
        <w:t>сумах</w:t>
      </w:r>
      <w:r w:rsidRPr="00B866E8">
        <w:rPr>
          <w:spacing w:val="9"/>
          <w:w w:val="110"/>
        </w:rPr>
        <w:t xml:space="preserve"> </w:t>
      </w:r>
      <w:r w:rsidRPr="00B866E8">
        <w:rPr>
          <w:w w:val="110"/>
        </w:rPr>
        <w:t>по</w:t>
      </w:r>
      <w:r w:rsidRPr="00B866E8">
        <w:rPr>
          <w:spacing w:val="9"/>
          <w:w w:val="110"/>
        </w:rPr>
        <w:t xml:space="preserve"> </w:t>
      </w:r>
      <w:r w:rsidRPr="00B866E8">
        <w:rPr>
          <w:w w:val="110"/>
        </w:rPr>
        <w:t>курсу</w:t>
      </w:r>
      <w:r w:rsidRPr="00B866E8">
        <w:rPr>
          <w:spacing w:val="8"/>
          <w:w w:val="110"/>
        </w:rPr>
        <w:t xml:space="preserve"> </w:t>
      </w:r>
      <w:r w:rsidRPr="00B866E8">
        <w:rPr>
          <w:w w:val="110"/>
        </w:rPr>
        <w:t>ЦБ</w:t>
      </w:r>
      <w:r w:rsidRPr="00B866E8">
        <w:rPr>
          <w:spacing w:val="8"/>
          <w:w w:val="110"/>
        </w:rPr>
        <w:t xml:space="preserve"> </w:t>
      </w:r>
      <w:r w:rsidRPr="00B866E8">
        <w:rPr>
          <w:w w:val="110"/>
        </w:rPr>
        <w:t>РУз</w:t>
      </w:r>
      <w:r w:rsidRPr="00B866E8">
        <w:rPr>
          <w:spacing w:val="8"/>
          <w:w w:val="110"/>
        </w:rPr>
        <w:t xml:space="preserve"> </w:t>
      </w:r>
      <w:r w:rsidRPr="00B866E8">
        <w:rPr>
          <w:w w:val="110"/>
        </w:rPr>
        <w:t>на</w:t>
      </w:r>
      <w:r w:rsidRPr="00B866E8">
        <w:rPr>
          <w:spacing w:val="7"/>
          <w:w w:val="110"/>
        </w:rPr>
        <w:t xml:space="preserve"> </w:t>
      </w:r>
      <w:r w:rsidRPr="00B866E8">
        <w:rPr>
          <w:w w:val="110"/>
        </w:rPr>
        <w:t xml:space="preserve">день </w:t>
      </w:r>
      <w:r w:rsidRPr="00B866E8">
        <w:rPr>
          <w:spacing w:val="8"/>
          <w:w w:val="110"/>
        </w:rPr>
        <w:t xml:space="preserve"> </w:t>
      </w:r>
      <w:r w:rsidRPr="00B866E8">
        <w:rPr>
          <w:w w:val="110"/>
        </w:rPr>
        <w:t xml:space="preserve">оплаты, </w:t>
      </w:r>
      <w:r w:rsidRPr="00B866E8">
        <w:rPr>
          <w:spacing w:val="4"/>
          <w:w w:val="110"/>
        </w:rPr>
        <w:t xml:space="preserve"> </w:t>
      </w:r>
      <w:r w:rsidRPr="00B866E8">
        <w:rPr>
          <w:w w:val="110"/>
        </w:rPr>
        <w:t xml:space="preserve">с </w:t>
      </w:r>
      <w:r w:rsidRPr="00B866E8">
        <w:rPr>
          <w:spacing w:val="8"/>
          <w:w w:val="110"/>
        </w:rPr>
        <w:t xml:space="preserve"> </w:t>
      </w:r>
      <w:r w:rsidRPr="00B866E8">
        <w:rPr>
          <w:w w:val="110"/>
        </w:rPr>
        <w:t>добавление</w:t>
      </w:r>
      <w:r w:rsidR="00CF3DDB" w:rsidRPr="00B866E8">
        <w:rPr>
          <w:w w:val="110"/>
        </w:rPr>
        <w:t xml:space="preserve">м </w:t>
      </w:r>
      <w:r w:rsidRPr="00B866E8">
        <w:rPr>
          <w:w w:val="110"/>
        </w:rPr>
        <w:t>НДС;</w:t>
      </w:r>
    </w:p>
    <w:p w14:paraId="3E50DF0A" w14:textId="1C4E9FA3" w:rsidR="00733388" w:rsidRPr="00B866E8" w:rsidRDefault="00CB0E42" w:rsidP="00E850C6">
      <w:pPr>
        <w:pStyle w:val="a5"/>
        <w:numPr>
          <w:ilvl w:val="0"/>
          <w:numId w:val="4"/>
        </w:numPr>
        <w:tabs>
          <w:tab w:val="left" w:pos="541"/>
        </w:tabs>
        <w:spacing w:before="0" w:line="360" w:lineRule="auto"/>
        <w:ind w:left="459" w:hanging="357"/>
      </w:pPr>
      <w:r w:rsidRPr="00B866E8">
        <w:rPr>
          <w:w w:val="110"/>
        </w:rPr>
        <w:t>Цены</w:t>
      </w:r>
      <w:r w:rsidRPr="00B866E8">
        <w:rPr>
          <w:spacing w:val="17"/>
          <w:w w:val="110"/>
        </w:rPr>
        <w:t xml:space="preserve"> </w:t>
      </w:r>
      <w:r w:rsidRPr="00B866E8">
        <w:rPr>
          <w:w w:val="110"/>
        </w:rPr>
        <w:t>актуальны</w:t>
      </w:r>
      <w:r w:rsidRPr="00B866E8">
        <w:rPr>
          <w:spacing w:val="18"/>
          <w:w w:val="110"/>
        </w:rPr>
        <w:t xml:space="preserve"> </w:t>
      </w:r>
      <w:r w:rsidRPr="00B866E8">
        <w:rPr>
          <w:w w:val="110"/>
        </w:rPr>
        <w:t>с</w:t>
      </w:r>
      <w:r w:rsidRPr="00B866E8">
        <w:rPr>
          <w:spacing w:val="17"/>
          <w:w w:val="110"/>
        </w:rPr>
        <w:t xml:space="preserve"> </w:t>
      </w:r>
      <w:r w:rsidR="00417433" w:rsidRPr="00417433">
        <w:rPr>
          <w:w w:val="110"/>
        </w:rPr>
        <w:t>01</w:t>
      </w:r>
      <w:r w:rsidRPr="00B866E8">
        <w:rPr>
          <w:spacing w:val="14"/>
          <w:w w:val="110"/>
        </w:rPr>
        <w:t xml:space="preserve"> </w:t>
      </w:r>
      <w:r w:rsidR="00F73889">
        <w:rPr>
          <w:w w:val="110"/>
        </w:rPr>
        <w:t xml:space="preserve">января </w:t>
      </w:r>
      <w:r w:rsidRPr="00B866E8">
        <w:rPr>
          <w:w w:val="110"/>
        </w:rPr>
        <w:t>202</w:t>
      </w:r>
      <w:r w:rsidR="00F73889">
        <w:rPr>
          <w:w w:val="110"/>
        </w:rPr>
        <w:t>5</w:t>
      </w:r>
      <w:r w:rsidR="008A787A" w:rsidRPr="00B866E8">
        <w:rPr>
          <w:w w:val="110"/>
        </w:rPr>
        <w:t>г.</w:t>
      </w:r>
      <w:r w:rsidRPr="00B866E8">
        <w:rPr>
          <w:spacing w:val="16"/>
          <w:w w:val="110"/>
        </w:rPr>
        <w:t xml:space="preserve"> </w:t>
      </w:r>
      <w:r w:rsidRPr="00B866E8">
        <w:rPr>
          <w:w w:val="110"/>
        </w:rPr>
        <w:t>по</w:t>
      </w:r>
      <w:r w:rsidRPr="00B866E8">
        <w:rPr>
          <w:spacing w:val="18"/>
          <w:w w:val="110"/>
        </w:rPr>
        <w:t xml:space="preserve"> </w:t>
      </w:r>
      <w:r w:rsidR="0039311D" w:rsidRPr="00B866E8">
        <w:rPr>
          <w:w w:val="110"/>
        </w:rPr>
        <w:t>3</w:t>
      </w:r>
      <w:r w:rsidR="005D7D5D" w:rsidRPr="00B866E8">
        <w:rPr>
          <w:w w:val="110"/>
        </w:rPr>
        <w:t>1</w:t>
      </w:r>
      <w:r w:rsidRPr="00B866E8">
        <w:rPr>
          <w:spacing w:val="17"/>
          <w:w w:val="110"/>
        </w:rPr>
        <w:t xml:space="preserve"> </w:t>
      </w:r>
      <w:r w:rsidR="005D7D5D" w:rsidRPr="00B866E8">
        <w:rPr>
          <w:w w:val="110"/>
        </w:rPr>
        <w:t>декабря</w:t>
      </w:r>
      <w:r w:rsidR="0099321D" w:rsidRPr="00B866E8">
        <w:rPr>
          <w:w w:val="110"/>
        </w:rPr>
        <w:t xml:space="preserve"> </w:t>
      </w:r>
      <w:r w:rsidRPr="00B866E8">
        <w:rPr>
          <w:w w:val="110"/>
        </w:rPr>
        <w:t>202</w:t>
      </w:r>
      <w:r w:rsidR="00F73889">
        <w:rPr>
          <w:w w:val="110"/>
        </w:rPr>
        <w:t>5</w:t>
      </w:r>
      <w:r w:rsidR="008A787A" w:rsidRPr="00B866E8">
        <w:rPr>
          <w:w w:val="110"/>
        </w:rPr>
        <w:t>г.</w:t>
      </w:r>
    </w:p>
    <w:sectPr w:rsidR="00733388" w:rsidRPr="00B866E8" w:rsidSect="00E850C6">
      <w:type w:val="continuous"/>
      <w:pgSz w:w="11910" w:h="16840"/>
      <w:pgMar w:top="851" w:right="851" w:bottom="454" w:left="851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7594"/>
    <w:multiLevelType w:val="hybridMultilevel"/>
    <w:tmpl w:val="08260D4E"/>
    <w:lvl w:ilvl="0" w:tplc="0419000F">
      <w:start w:val="1"/>
      <w:numFmt w:val="decimal"/>
      <w:lvlText w:val="%1."/>
      <w:lvlJc w:val="left"/>
      <w:pPr>
        <w:ind w:left="823" w:hanging="360"/>
      </w:p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" w15:restartNumberingAfterBreak="0">
    <w:nsid w:val="2C8356F4"/>
    <w:multiLevelType w:val="hybridMultilevel"/>
    <w:tmpl w:val="0F08012A"/>
    <w:lvl w:ilvl="0" w:tplc="169E1C14">
      <w:start w:val="1"/>
      <w:numFmt w:val="decimal"/>
      <w:lvlText w:val="%1)"/>
      <w:lvlJc w:val="left"/>
      <w:pPr>
        <w:ind w:left="463" w:hanging="360"/>
      </w:pPr>
      <w:rPr>
        <w:rFonts w:ascii="Cambria" w:eastAsia="Cambria" w:hAnsi="Cambria" w:cs="Cambria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" w15:restartNumberingAfterBreak="0">
    <w:nsid w:val="3A5C1FFE"/>
    <w:multiLevelType w:val="hybridMultilevel"/>
    <w:tmpl w:val="09AAFE22"/>
    <w:lvl w:ilvl="0" w:tplc="052A6162">
      <w:start w:val="1"/>
      <w:numFmt w:val="decimal"/>
      <w:lvlText w:val="%1)"/>
      <w:lvlJc w:val="left"/>
      <w:pPr>
        <w:ind w:left="103" w:hanging="425"/>
        <w:jc w:val="right"/>
      </w:pPr>
      <w:rPr>
        <w:rFonts w:hint="default"/>
        <w:spacing w:val="-1"/>
        <w:w w:val="98"/>
        <w:lang w:val="ru-RU" w:eastAsia="en-US" w:bidi="ar-SA"/>
      </w:rPr>
    </w:lvl>
    <w:lvl w:ilvl="1" w:tplc="898E792A">
      <w:numFmt w:val="bullet"/>
      <w:lvlText w:val="•"/>
      <w:lvlJc w:val="left"/>
      <w:pPr>
        <w:ind w:left="1058" w:hanging="425"/>
      </w:pPr>
      <w:rPr>
        <w:rFonts w:hint="default"/>
        <w:lang w:val="ru-RU" w:eastAsia="en-US" w:bidi="ar-SA"/>
      </w:rPr>
    </w:lvl>
    <w:lvl w:ilvl="2" w:tplc="B964E348">
      <w:numFmt w:val="bullet"/>
      <w:lvlText w:val="•"/>
      <w:lvlJc w:val="left"/>
      <w:pPr>
        <w:ind w:left="2017" w:hanging="425"/>
      </w:pPr>
      <w:rPr>
        <w:rFonts w:hint="default"/>
        <w:lang w:val="ru-RU" w:eastAsia="en-US" w:bidi="ar-SA"/>
      </w:rPr>
    </w:lvl>
    <w:lvl w:ilvl="3" w:tplc="00566242">
      <w:numFmt w:val="bullet"/>
      <w:lvlText w:val="•"/>
      <w:lvlJc w:val="left"/>
      <w:pPr>
        <w:ind w:left="2975" w:hanging="425"/>
      </w:pPr>
      <w:rPr>
        <w:rFonts w:hint="default"/>
        <w:lang w:val="ru-RU" w:eastAsia="en-US" w:bidi="ar-SA"/>
      </w:rPr>
    </w:lvl>
    <w:lvl w:ilvl="4" w:tplc="D374ADEA">
      <w:numFmt w:val="bullet"/>
      <w:lvlText w:val="•"/>
      <w:lvlJc w:val="left"/>
      <w:pPr>
        <w:ind w:left="3934" w:hanging="425"/>
      </w:pPr>
      <w:rPr>
        <w:rFonts w:hint="default"/>
        <w:lang w:val="ru-RU" w:eastAsia="en-US" w:bidi="ar-SA"/>
      </w:rPr>
    </w:lvl>
    <w:lvl w:ilvl="5" w:tplc="8FE6D266">
      <w:numFmt w:val="bullet"/>
      <w:lvlText w:val="•"/>
      <w:lvlJc w:val="left"/>
      <w:pPr>
        <w:ind w:left="4893" w:hanging="425"/>
      </w:pPr>
      <w:rPr>
        <w:rFonts w:hint="default"/>
        <w:lang w:val="ru-RU" w:eastAsia="en-US" w:bidi="ar-SA"/>
      </w:rPr>
    </w:lvl>
    <w:lvl w:ilvl="6" w:tplc="0A827830">
      <w:numFmt w:val="bullet"/>
      <w:lvlText w:val="•"/>
      <w:lvlJc w:val="left"/>
      <w:pPr>
        <w:ind w:left="5851" w:hanging="425"/>
      </w:pPr>
      <w:rPr>
        <w:rFonts w:hint="default"/>
        <w:lang w:val="ru-RU" w:eastAsia="en-US" w:bidi="ar-SA"/>
      </w:rPr>
    </w:lvl>
    <w:lvl w:ilvl="7" w:tplc="5C325C4C">
      <w:numFmt w:val="bullet"/>
      <w:lvlText w:val="•"/>
      <w:lvlJc w:val="left"/>
      <w:pPr>
        <w:ind w:left="6810" w:hanging="425"/>
      </w:pPr>
      <w:rPr>
        <w:rFonts w:hint="default"/>
        <w:lang w:val="ru-RU" w:eastAsia="en-US" w:bidi="ar-SA"/>
      </w:rPr>
    </w:lvl>
    <w:lvl w:ilvl="8" w:tplc="58CA95B0">
      <w:numFmt w:val="bullet"/>
      <w:lvlText w:val="•"/>
      <w:lvlJc w:val="left"/>
      <w:pPr>
        <w:ind w:left="7769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7F50769D"/>
    <w:multiLevelType w:val="hybridMultilevel"/>
    <w:tmpl w:val="8B107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W/+Q1veToPRy2KOqqWjNTPAVAspxyr/ug06N35rw7QwLfPVEy1uFPc4P0ZNyz4tC0z++5OVs3PZQpwGFx+rlQ==" w:salt="jvBDkg6rmls6L7Bez84smQ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3388"/>
    <w:rsid w:val="00012AC3"/>
    <w:rsid w:val="00070B97"/>
    <w:rsid w:val="00146FA7"/>
    <w:rsid w:val="00261EFB"/>
    <w:rsid w:val="0039311D"/>
    <w:rsid w:val="003D778F"/>
    <w:rsid w:val="00417433"/>
    <w:rsid w:val="004326E8"/>
    <w:rsid w:val="004A6648"/>
    <w:rsid w:val="00586374"/>
    <w:rsid w:val="005C3664"/>
    <w:rsid w:val="005D7D5D"/>
    <w:rsid w:val="00733388"/>
    <w:rsid w:val="007B0067"/>
    <w:rsid w:val="007D5193"/>
    <w:rsid w:val="00836B4C"/>
    <w:rsid w:val="008A787A"/>
    <w:rsid w:val="0097020D"/>
    <w:rsid w:val="0099321D"/>
    <w:rsid w:val="009A1DDA"/>
    <w:rsid w:val="009C0419"/>
    <w:rsid w:val="00B11211"/>
    <w:rsid w:val="00B21D1D"/>
    <w:rsid w:val="00B866E8"/>
    <w:rsid w:val="00BC5865"/>
    <w:rsid w:val="00C20ADF"/>
    <w:rsid w:val="00C644E7"/>
    <w:rsid w:val="00CB0E42"/>
    <w:rsid w:val="00CF3DDB"/>
    <w:rsid w:val="00D04398"/>
    <w:rsid w:val="00D72D94"/>
    <w:rsid w:val="00DF60D9"/>
    <w:rsid w:val="00E260E6"/>
    <w:rsid w:val="00E81200"/>
    <w:rsid w:val="00E81900"/>
    <w:rsid w:val="00E850C6"/>
    <w:rsid w:val="00F0689A"/>
    <w:rsid w:val="00F23830"/>
    <w:rsid w:val="00F73889"/>
    <w:rsid w:val="00FC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A1FA"/>
  <w15:docId w15:val="{698A5664-6F7E-409C-8C33-296D7600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/>
    </w:pPr>
  </w:style>
  <w:style w:type="paragraph" w:styleId="a4">
    <w:name w:val="Title"/>
    <w:basedOn w:val="a"/>
    <w:uiPriority w:val="1"/>
    <w:qFormat/>
    <w:pPr>
      <w:spacing w:before="90"/>
      <w:ind w:left="1222" w:right="151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"/>
      <w:ind w:left="10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9932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21D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AC417-D090-4CB2-B4DC-A19F91B53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235</Words>
  <Characters>1342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Ziyodulla Yuldashev</cp:lastModifiedBy>
  <cp:revision>24</cp:revision>
  <dcterms:created xsi:type="dcterms:W3CDTF">2024-01-26T11:02:00Z</dcterms:created>
  <dcterms:modified xsi:type="dcterms:W3CDTF">2025-03-07T09:22:00Z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2021-06-30T00:00:00Z</vt:filetime>
  </property>
</Properties>
</file>